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A7" w:rsidRDefault="000A08A7">
      <w:bookmarkStart w:id="0" w:name="_GoBack"/>
      <w:bookmarkEnd w:id="0"/>
      <w:r>
        <w:rPr>
          <w:rFonts w:ascii="新細明體" w:hAnsi="新細明體"/>
          <w:spacing w:val="14"/>
        </w:rPr>
        <w:t>致：</w:t>
      </w:r>
      <w:r>
        <w:rPr>
          <w:rFonts w:ascii="新細明體" w:hAnsi="新細明體" w:hint="eastAsia"/>
          <w:spacing w:val="14"/>
        </w:rPr>
        <w:t>講座工作辦公室</w:t>
      </w:r>
    </w:p>
    <w:p w:rsidR="000A08A7" w:rsidRDefault="000A08A7">
      <w:pPr>
        <w:spacing w:line="320" w:lineRule="exact"/>
        <w:contextualSpacing/>
        <w:jc w:val="both"/>
        <w:rPr>
          <w:rFonts w:ascii="新細明體" w:hAnsi="新細明體"/>
          <w:spacing w:val="14"/>
          <w:sz w:val="28"/>
          <w:szCs w:val="28"/>
        </w:rPr>
      </w:pPr>
      <w:r>
        <w:rPr>
          <w:rFonts w:ascii="新細明體" w:hAnsi="新細明體" w:hint="eastAsia"/>
          <w:bCs/>
          <w:spacing w:val="14"/>
          <w:lang w:eastAsia="zh-HK"/>
        </w:rPr>
        <w:t>(</w:t>
      </w:r>
      <w:r>
        <w:rPr>
          <w:rFonts w:ascii="新細明體" w:hAnsi="新細明體"/>
          <w:spacing w:val="14"/>
        </w:rPr>
        <w:t>傳真：</w:t>
      </w:r>
      <w:r>
        <w:rPr>
          <w:spacing w:val="14"/>
          <w:lang w:eastAsia="zh-HK"/>
        </w:rPr>
        <w:t xml:space="preserve">2857 3487 / </w:t>
      </w:r>
      <w:r>
        <w:rPr>
          <w:spacing w:val="14"/>
        </w:rPr>
        <w:t>2548 5977</w:t>
      </w:r>
      <w:r>
        <w:rPr>
          <w:rFonts w:ascii="新細明體" w:hAnsi="新細明體" w:hint="eastAsia"/>
          <w:spacing w:val="14"/>
        </w:rPr>
        <w:t>或電郵：</w:t>
      </w:r>
      <w:hyperlink r:id="rId7" w:history="1">
        <w:r>
          <w:rPr>
            <w:rStyle w:val="ab"/>
            <w:rFonts w:hint="eastAsia"/>
            <w:spacing w:val="14"/>
          </w:rPr>
          <w:t>talk</w:t>
        </w:r>
        <w:r>
          <w:rPr>
            <w:rStyle w:val="ab"/>
            <w:spacing w:val="14"/>
          </w:rPr>
          <w:t>.fhka@</w:t>
        </w:r>
        <w:r>
          <w:rPr>
            <w:rStyle w:val="ab"/>
            <w:rFonts w:hint="eastAsia"/>
            <w:spacing w:val="14"/>
          </w:rPr>
          <w:t>yahoo</w:t>
        </w:r>
        <w:r>
          <w:rPr>
            <w:rStyle w:val="ab"/>
            <w:spacing w:val="14"/>
          </w:rPr>
          <w:t>.com</w:t>
        </w:r>
        <w:r>
          <w:rPr>
            <w:rStyle w:val="ab"/>
            <w:rFonts w:hint="eastAsia"/>
            <w:spacing w:val="14"/>
          </w:rPr>
          <w:t>.hk</w:t>
        </w:r>
      </w:hyperlink>
      <w:r>
        <w:rPr>
          <w:rFonts w:ascii="新細明體" w:hAnsi="新細明體" w:hint="eastAsia"/>
          <w:spacing w:val="14"/>
          <w:sz w:val="28"/>
          <w:szCs w:val="28"/>
        </w:rPr>
        <w:t>）</w:t>
      </w:r>
    </w:p>
    <w:p w:rsidR="000A08A7" w:rsidRDefault="000A08A7">
      <w:pPr>
        <w:spacing w:line="0" w:lineRule="atLeast"/>
        <w:jc w:val="center"/>
        <w:rPr>
          <w:rFonts w:hint="eastAsia"/>
          <w:b/>
          <w:bCs/>
          <w:spacing w:val="14"/>
          <w:sz w:val="8"/>
          <w:szCs w:val="8"/>
        </w:rPr>
      </w:pPr>
    </w:p>
    <w:p w:rsidR="000A08A7" w:rsidRDefault="000A08A7">
      <w:pPr>
        <w:spacing w:line="0" w:lineRule="atLeast"/>
        <w:jc w:val="center"/>
        <w:rPr>
          <w:rFonts w:hint="eastAsia"/>
          <w:b/>
          <w:bCs/>
          <w:spacing w:val="14"/>
          <w:sz w:val="8"/>
          <w:szCs w:val="8"/>
        </w:rPr>
      </w:pPr>
    </w:p>
    <w:p w:rsidR="000A08A7" w:rsidRDefault="000A08A7">
      <w:pPr>
        <w:spacing w:line="0" w:lineRule="atLeast"/>
        <w:jc w:val="center"/>
        <w:rPr>
          <w:rFonts w:hint="eastAsia"/>
          <w:b/>
          <w:bCs/>
          <w:spacing w:val="14"/>
          <w:sz w:val="8"/>
          <w:szCs w:val="8"/>
        </w:rPr>
      </w:pPr>
    </w:p>
    <w:p w:rsidR="000A08A7" w:rsidRDefault="000A08A7">
      <w:pPr>
        <w:spacing w:line="0" w:lineRule="atLeast"/>
        <w:jc w:val="center"/>
        <w:rPr>
          <w:rFonts w:hint="eastAsia"/>
          <w:b/>
          <w:bCs/>
          <w:spacing w:val="14"/>
          <w:sz w:val="8"/>
          <w:szCs w:val="8"/>
        </w:rPr>
      </w:pPr>
    </w:p>
    <w:p w:rsidR="000A08A7" w:rsidRDefault="000A08A7">
      <w:pPr>
        <w:spacing w:line="0" w:lineRule="atLeast"/>
        <w:ind w:firstLineChars="200" w:firstLine="617"/>
        <w:rPr>
          <w:rFonts w:ascii="新細明體" w:hAnsi="新細明體"/>
          <w:b/>
          <w:bCs/>
          <w:spacing w:val="14"/>
          <w:sz w:val="28"/>
          <w:szCs w:val="28"/>
          <w:u w:val="single"/>
        </w:rPr>
      </w:pPr>
      <w:r>
        <w:rPr>
          <w:b/>
          <w:bCs/>
          <w:spacing w:val="14"/>
          <w:sz w:val="28"/>
          <w:szCs w:val="28"/>
        </w:rPr>
        <w:t>202</w:t>
      </w:r>
      <w:r>
        <w:rPr>
          <w:rFonts w:hint="eastAsia"/>
          <w:b/>
          <w:bCs/>
          <w:spacing w:val="14"/>
          <w:sz w:val="28"/>
          <w:szCs w:val="28"/>
          <w:lang w:val="en-US"/>
        </w:rPr>
        <w:t>1</w:t>
      </w:r>
      <w:r>
        <w:rPr>
          <w:b/>
          <w:bCs/>
          <w:spacing w:val="14"/>
          <w:sz w:val="28"/>
          <w:szCs w:val="28"/>
        </w:rPr>
        <w:t>-</w:t>
      </w:r>
      <w:r>
        <w:rPr>
          <w:rFonts w:hint="eastAsia"/>
          <w:b/>
          <w:bCs/>
          <w:spacing w:val="14"/>
          <w:sz w:val="28"/>
          <w:szCs w:val="28"/>
          <w:lang w:val="en-US" w:eastAsia="zh-HK"/>
        </w:rPr>
        <w:t>2</w:t>
      </w:r>
      <w:r>
        <w:rPr>
          <w:rFonts w:hint="eastAsia"/>
          <w:b/>
          <w:bCs/>
          <w:spacing w:val="14"/>
          <w:sz w:val="28"/>
          <w:szCs w:val="28"/>
          <w:lang w:val="en-US"/>
        </w:rPr>
        <w:t>2</w:t>
      </w:r>
      <w:r>
        <w:rPr>
          <w:rFonts w:ascii="新細明體" w:hAnsi="新細明體" w:hint="eastAsia"/>
          <w:b/>
          <w:bCs/>
          <w:spacing w:val="14"/>
          <w:sz w:val="28"/>
          <w:szCs w:val="28"/>
        </w:rPr>
        <w:t>年度「</w:t>
      </w:r>
      <w:r>
        <w:rPr>
          <w:rStyle w:val="aa"/>
          <w:rFonts w:ascii="新細明體" w:hAnsi="新細明體" w:hint="eastAsia"/>
          <w:spacing w:val="14"/>
          <w:sz w:val="28"/>
          <w:szCs w:val="28"/>
        </w:rPr>
        <w:t>港區全國人大代表政協委員講座</w:t>
      </w:r>
      <w:r>
        <w:rPr>
          <w:rFonts w:ascii="新細明體" w:hAnsi="新細明體" w:hint="eastAsia"/>
          <w:b/>
          <w:bCs/>
          <w:spacing w:val="14"/>
          <w:sz w:val="28"/>
          <w:szCs w:val="28"/>
        </w:rPr>
        <w:t>」</w:t>
      </w:r>
      <w:r>
        <w:rPr>
          <w:rFonts w:ascii="新細明體" w:hAnsi="新細明體" w:hint="eastAsia"/>
          <w:b/>
          <w:bCs/>
          <w:spacing w:val="14"/>
          <w:sz w:val="28"/>
          <w:szCs w:val="28"/>
          <w:u w:val="single"/>
        </w:rPr>
        <w:t>學校報名表</w:t>
      </w:r>
    </w:p>
    <w:tbl>
      <w:tblPr>
        <w:tblW w:w="0" w:type="auto"/>
        <w:jc w:val="center"/>
        <w:tblInd w:w="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7960"/>
      </w:tblGrid>
      <w:tr w:rsidR="000A08A7">
        <w:trPr>
          <w:trHeight w:val="482"/>
          <w:jc w:val="center"/>
        </w:trPr>
        <w:tc>
          <w:tcPr>
            <w:tcW w:w="1494" w:type="dxa"/>
            <w:tcBorders>
              <w:bottom w:val="nil"/>
            </w:tcBorders>
          </w:tcPr>
          <w:p w:rsidR="000A08A7" w:rsidRDefault="000A08A7">
            <w:pPr>
              <w:spacing w:line="0" w:lineRule="atLeast"/>
              <w:ind w:leftChars="-305" w:left="-732"/>
              <w:jc w:val="both"/>
              <w:rPr>
                <w:rFonts w:ascii="新細明體" w:hAnsi="新細明體"/>
                <w:bCs/>
                <w:spacing w:val="14"/>
                <w:sz w:val="27"/>
                <w:szCs w:val="27"/>
              </w:rPr>
            </w:pPr>
          </w:p>
          <w:p w:rsidR="000A08A7" w:rsidRDefault="000A08A7">
            <w:pPr>
              <w:spacing w:line="0" w:lineRule="atLeast"/>
              <w:jc w:val="both"/>
              <w:rPr>
                <w:rFonts w:ascii="新細明體" w:hAnsi="新細明體" w:hint="eastAsia"/>
                <w:b/>
                <w:bCs/>
                <w:spacing w:val="14"/>
                <w:sz w:val="27"/>
                <w:szCs w:val="27"/>
                <w:lang w:val="en-US"/>
              </w:rPr>
            </w:pPr>
            <w:r>
              <w:rPr>
                <w:rFonts w:ascii="新細明體" w:hAnsi="新細明體" w:hint="eastAsia"/>
                <w:bCs/>
                <w:spacing w:val="14"/>
                <w:sz w:val="27"/>
                <w:szCs w:val="27"/>
              </w:rPr>
              <w:t>學校名稱</w:t>
            </w:r>
            <w:r>
              <w:rPr>
                <w:rFonts w:ascii="新細明體" w:hAnsi="新細明體" w:hint="eastAsia"/>
                <w:bCs/>
                <w:spacing w:val="14"/>
                <w:sz w:val="27"/>
                <w:szCs w:val="27"/>
                <w:lang w:val="en-US"/>
              </w:rPr>
              <w:t>: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0A08A7" w:rsidRDefault="000A08A7">
            <w:pPr>
              <w:spacing w:line="0" w:lineRule="atLeast"/>
              <w:jc w:val="both"/>
              <w:rPr>
                <w:rFonts w:ascii="新細明體" w:hAnsi="新細明體"/>
                <w:bCs/>
                <w:spacing w:val="14"/>
                <w:sz w:val="27"/>
                <w:szCs w:val="27"/>
              </w:rPr>
            </w:pPr>
          </w:p>
          <w:p w:rsidR="000A08A7" w:rsidRDefault="000A08A7">
            <w:pPr>
              <w:spacing w:line="0" w:lineRule="atLeast"/>
              <w:jc w:val="both"/>
              <w:rPr>
                <w:rFonts w:ascii="新細明體" w:hAnsi="新細明體"/>
                <w:bCs/>
                <w:spacing w:val="14"/>
                <w:sz w:val="27"/>
                <w:szCs w:val="27"/>
              </w:rPr>
            </w:pPr>
          </w:p>
        </w:tc>
      </w:tr>
      <w:tr w:rsidR="000A08A7">
        <w:trPr>
          <w:trHeight w:val="500"/>
          <w:jc w:val="center"/>
        </w:trPr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0A08A7" w:rsidRDefault="000A08A7">
            <w:pPr>
              <w:spacing w:line="360" w:lineRule="exact"/>
              <w:jc w:val="both"/>
              <w:rPr>
                <w:rFonts w:ascii="新細明體" w:hAnsi="新細明體"/>
                <w:bCs/>
                <w:spacing w:val="14"/>
                <w:sz w:val="27"/>
                <w:szCs w:val="27"/>
              </w:rPr>
            </w:pPr>
            <w:r>
              <w:rPr>
                <w:rFonts w:ascii="新細明體" w:hAnsi="新細明體" w:hint="eastAsia"/>
                <w:bCs/>
                <w:spacing w:val="14"/>
                <w:sz w:val="27"/>
                <w:szCs w:val="27"/>
              </w:rPr>
              <w:t>學校</w:t>
            </w:r>
            <w:r>
              <w:rPr>
                <w:rFonts w:ascii="新細明體" w:hAnsi="新細明體" w:hint="eastAsia"/>
                <w:bCs/>
                <w:spacing w:val="14"/>
                <w:sz w:val="27"/>
                <w:szCs w:val="27"/>
                <w:lang w:eastAsia="zh-HK"/>
              </w:rPr>
              <w:t>地址: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8A7" w:rsidRDefault="000A08A7">
            <w:pPr>
              <w:spacing w:line="360" w:lineRule="exact"/>
              <w:jc w:val="both"/>
              <w:rPr>
                <w:rFonts w:ascii="新細明體" w:hAnsi="新細明體"/>
                <w:bCs/>
                <w:spacing w:val="14"/>
                <w:sz w:val="18"/>
                <w:szCs w:val="18"/>
              </w:rPr>
            </w:pPr>
          </w:p>
        </w:tc>
      </w:tr>
    </w:tbl>
    <w:p w:rsidR="000A08A7" w:rsidRDefault="000A08A7">
      <w:pPr>
        <w:spacing w:beforeLines="150" w:before="360" w:afterLines="50" w:after="120"/>
        <w:ind w:leftChars="59" w:left="142"/>
        <w:rPr>
          <w:rFonts w:ascii="新細明體" w:hAnsi="新細明體"/>
          <w:bCs/>
          <w:spacing w:val="14"/>
        </w:rPr>
      </w:pPr>
      <w:r>
        <w:rPr>
          <w:rStyle w:val="aa"/>
          <w:rFonts w:ascii="新細明體" w:hAnsi="新細明體" w:hint="eastAsia"/>
          <w:b w:val="0"/>
          <w:bCs w:val="0"/>
          <w:spacing w:val="12"/>
        </w:rPr>
        <w:t>(</w:t>
      </w:r>
      <w:r>
        <w:rPr>
          <w:rFonts w:ascii="新細明體" w:hAnsi="新細明體" w:hint="eastAsia"/>
          <w:bCs/>
          <w:spacing w:val="14"/>
        </w:rPr>
        <w:t>請在適當〝</w:t>
      </w:r>
      <w:r>
        <w:rPr>
          <w:rFonts w:ascii="新細明體" w:hAnsi="新細明體" w:hint="eastAsia"/>
          <w:bCs/>
          <w:spacing w:val="14"/>
        </w:rPr>
        <w:sym w:font="Wingdings" w:char="F0A8"/>
      </w:r>
      <w:r>
        <w:rPr>
          <w:rFonts w:ascii="新細明體" w:hAnsi="新細明體" w:hint="eastAsia"/>
          <w:bCs/>
          <w:spacing w:val="14"/>
        </w:rPr>
        <w:t>〞內加上</w:t>
      </w:r>
      <w:r>
        <w:rPr>
          <w:rFonts w:ascii="新細明體" w:hAnsi="新細明體" w:hint="eastAsia"/>
          <w:bCs/>
          <w:spacing w:val="14"/>
        </w:rPr>
        <w:sym w:font="Wingdings" w:char="F0FC"/>
      </w:r>
      <w:r>
        <w:rPr>
          <w:rFonts w:ascii="新細明體" w:hAnsi="新細明體" w:hint="eastAsia"/>
          <w:bCs/>
          <w:spacing w:val="14"/>
        </w:rPr>
        <w:t>號)</w:t>
      </w:r>
      <w:r>
        <w:rPr>
          <w:rFonts w:ascii="新細明體" w:hAnsi="新細明體"/>
          <w:bCs/>
          <w:spacing w:val="14"/>
        </w:rPr>
        <w:t xml:space="preserve">  </w:t>
      </w:r>
    </w:p>
    <w:p w:rsidR="000A08A7" w:rsidRDefault="000A08A7">
      <w:pPr>
        <w:widowControl w:val="0"/>
        <w:numPr>
          <w:ilvl w:val="0"/>
          <w:numId w:val="1"/>
        </w:numPr>
        <w:ind w:left="567" w:hanging="425"/>
        <w:rPr>
          <w:rFonts w:ascii="新細明體" w:hAnsi="新細明體"/>
          <w:bCs/>
        </w:rPr>
      </w:pPr>
      <w:r>
        <w:rPr>
          <w:rStyle w:val="aa"/>
          <w:rFonts w:ascii="新細明體" w:hAnsi="新細明體" w:hint="eastAsia"/>
          <w:bCs w:val="0"/>
          <w:spacing w:val="12"/>
          <w:sz w:val="27"/>
          <w:szCs w:val="27"/>
        </w:rPr>
        <w:t xml:space="preserve">I. </w:t>
      </w:r>
      <w:r>
        <w:rPr>
          <w:rFonts w:ascii="新細明體" w:hAnsi="新細明體" w:hint="eastAsia"/>
          <w:b/>
          <w:bCs/>
        </w:rPr>
        <w:t>樂意參與</w:t>
      </w:r>
      <w:r>
        <w:rPr>
          <w:b/>
          <w:bCs/>
        </w:rPr>
        <w:t>202</w:t>
      </w:r>
      <w:r>
        <w:rPr>
          <w:rFonts w:hint="eastAsia"/>
          <w:b/>
          <w:bCs/>
          <w:lang w:val="en-US"/>
        </w:rPr>
        <w:t>1</w:t>
      </w:r>
      <w:r>
        <w:rPr>
          <w:b/>
          <w:bCs/>
        </w:rPr>
        <w:t>-</w:t>
      </w:r>
      <w:r>
        <w:rPr>
          <w:rFonts w:hint="eastAsia"/>
          <w:b/>
          <w:bCs/>
          <w:lang w:val="en-US" w:eastAsia="zh-HK"/>
        </w:rPr>
        <w:t>2</w:t>
      </w:r>
      <w:r>
        <w:rPr>
          <w:rFonts w:hint="eastAsia"/>
          <w:b/>
          <w:bCs/>
          <w:lang w:val="en-US"/>
        </w:rPr>
        <w:t>2</w:t>
      </w:r>
      <w:r>
        <w:rPr>
          <w:rFonts w:ascii="新細明體" w:hAnsi="新細明體" w:hint="eastAsia"/>
          <w:bCs/>
        </w:rPr>
        <w:t>年度（</w:t>
      </w:r>
      <w:r>
        <w:rPr>
          <w:bCs/>
        </w:rPr>
        <w:t>202</w:t>
      </w:r>
      <w:r>
        <w:rPr>
          <w:rFonts w:hint="eastAsia"/>
          <w:bCs/>
          <w:lang w:val="en-US"/>
        </w:rPr>
        <w:t>1</w:t>
      </w:r>
      <w:r>
        <w:rPr>
          <w:bCs/>
        </w:rPr>
        <w:t>年</w:t>
      </w:r>
      <w:r>
        <w:rPr>
          <w:rFonts w:hint="eastAsia"/>
          <w:bCs/>
          <w:lang w:val="en-US"/>
        </w:rPr>
        <w:t>9</w:t>
      </w:r>
      <w:r>
        <w:rPr>
          <w:bCs/>
        </w:rPr>
        <w:t>月至</w:t>
      </w:r>
      <w:r>
        <w:rPr>
          <w:bCs/>
        </w:rPr>
        <w:t>20</w:t>
      </w:r>
      <w:r>
        <w:rPr>
          <w:rFonts w:hint="eastAsia"/>
          <w:bCs/>
          <w:lang w:val="en-US" w:eastAsia="zh-HK"/>
        </w:rPr>
        <w:t>2</w:t>
      </w:r>
      <w:r>
        <w:rPr>
          <w:rFonts w:hint="eastAsia"/>
          <w:bCs/>
          <w:lang w:val="en-US"/>
        </w:rPr>
        <w:t>2</w:t>
      </w:r>
      <w:r>
        <w:rPr>
          <w:bCs/>
        </w:rPr>
        <w:t>年</w:t>
      </w:r>
      <w:r>
        <w:rPr>
          <w:bCs/>
        </w:rPr>
        <w:t>7</w:t>
      </w:r>
      <w:r>
        <w:rPr>
          <w:bCs/>
        </w:rPr>
        <w:t>月</w:t>
      </w:r>
      <w:r>
        <w:rPr>
          <w:rFonts w:ascii="新細明體" w:hAnsi="新細明體" w:hint="eastAsia"/>
          <w:bCs/>
        </w:rPr>
        <w:t>）之講座活動</w:t>
      </w:r>
      <w:r>
        <w:rPr>
          <w:rFonts w:ascii="新細明體" w:hAnsi="新細明體"/>
          <w:bCs/>
        </w:rPr>
        <w:t>，</w:t>
      </w:r>
      <w:r>
        <w:rPr>
          <w:rFonts w:ascii="新細明體" w:hAnsi="新細明體" w:hint="eastAsia"/>
          <w:bCs/>
        </w:rPr>
        <w:t>並期望</w:t>
      </w:r>
    </w:p>
    <w:p w:rsidR="000A08A7" w:rsidRDefault="000A08A7">
      <w:pPr>
        <w:widowControl w:val="0"/>
        <w:ind w:left="567"/>
        <w:rPr>
          <w:rFonts w:ascii="新細明體" w:hAnsi="新細明體" w:hint="eastAsia"/>
          <w:b/>
          <w:bCs/>
          <w:sz w:val="20"/>
          <w:szCs w:val="20"/>
        </w:rPr>
      </w:pPr>
      <w:r>
        <w:rPr>
          <w:rFonts w:ascii="新細明體" w:hAnsi="新細明體" w:hint="eastAsia"/>
          <w:bCs/>
        </w:rPr>
        <w:t xml:space="preserve">  主講嘉賓就以下範圍作出分享交流：</w:t>
      </w:r>
      <w:r>
        <w:rPr>
          <w:rFonts w:ascii="新細明體" w:hAnsi="新細明體" w:hint="eastAsia"/>
          <w:b/>
          <w:bCs/>
          <w:sz w:val="20"/>
          <w:szCs w:val="20"/>
        </w:rPr>
        <w:t>（請按先後次序於方格內填上1、2、3，可選多項）</w:t>
      </w:r>
    </w:p>
    <w:p w:rsidR="000A08A7" w:rsidRDefault="000A08A7">
      <w:pPr>
        <w:widowControl w:val="0"/>
        <w:ind w:left="567"/>
        <w:rPr>
          <w:rFonts w:ascii="新細明體" w:hAnsi="新細明體" w:hint="eastAsia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4400"/>
        <w:gridCol w:w="240"/>
        <w:gridCol w:w="330"/>
        <w:gridCol w:w="4400"/>
      </w:tblGrid>
      <w:tr w:rsidR="000A08A7">
        <w:trPr>
          <w:trHeight w:val="624"/>
        </w:trPr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dotted" w:sz="2" w:space="0" w:color="auto"/>
            </w:tcBorders>
          </w:tcPr>
          <w:p w:rsidR="000A08A7" w:rsidRDefault="000A08A7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ashSmallGap" w:sz="4" w:space="0" w:color="auto"/>
            </w:tcBorders>
            <w:vAlign w:val="center"/>
          </w:tcPr>
          <w:p w:rsidR="000A08A7" w:rsidRDefault="000A08A7">
            <w:pPr>
              <w:spacing w:line="0" w:lineRule="atLeast"/>
              <w:jc w:val="center"/>
              <w:rPr>
                <w:bCs/>
                <w:spacing w:val="20"/>
                <w:sz w:val="22"/>
                <w:szCs w:val="22"/>
                <w:lang w:eastAsia="zh-HK"/>
              </w:rPr>
            </w:pPr>
            <w:r>
              <w:rPr>
                <w:spacing w:val="7"/>
                <w:sz w:val="22"/>
                <w:szCs w:val="22"/>
              </w:rPr>
              <w:t>講題範圍</w:t>
            </w:r>
          </w:p>
        </w:tc>
        <w:tc>
          <w:tcPr>
            <w:tcW w:w="24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0A08A7" w:rsidRDefault="000A08A7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dotted" w:sz="2" w:space="0" w:color="auto"/>
            </w:tcBorders>
          </w:tcPr>
          <w:p w:rsidR="000A08A7" w:rsidRDefault="000A08A7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ashSmallGap" w:sz="4" w:space="0" w:color="auto"/>
            </w:tcBorders>
            <w:vAlign w:val="center"/>
          </w:tcPr>
          <w:p w:rsidR="000A08A7" w:rsidRDefault="000A08A7">
            <w:pPr>
              <w:spacing w:line="0" w:lineRule="atLeast"/>
              <w:jc w:val="center"/>
              <w:rPr>
                <w:bCs/>
                <w:spacing w:val="20"/>
                <w:sz w:val="22"/>
                <w:szCs w:val="22"/>
                <w:lang w:eastAsia="zh-HK"/>
              </w:rPr>
            </w:pPr>
            <w:r>
              <w:rPr>
                <w:spacing w:val="7"/>
                <w:sz w:val="22"/>
                <w:szCs w:val="22"/>
              </w:rPr>
              <w:t>講題範圍</w:t>
            </w:r>
          </w:p>
        </w:tc>
      </w:tr>
      <w:tr w:rsidR="005A2A6E" w:rsidTr="005A2A6E">
        <w:trPr>
          <w:trHeight w:val="624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A2A6E" w:rsidP="005A2A6E">
            <w:pPr>
              <w:jc w:val="both"/>
              <w:rPr>
                <w:bCs/>
                <w:spacing w:val="20"/>
                <w:lang w:eastAsia="zh-HK"/>
              </w:rPr>
            </w:pPr>
            <w:r w:rsidRPr="005A2A6E">
              <w:t>國家金融經濟</w:t>
            </w:r>
            <w:r w:rsidR="005A1369">
              <w:rPr>
                <w:rFonts w:hint="eastAsia"/>
              </w:rPr>
              <w:t>安全</w:t>
            </w:r>
            <w:r w:rsidR="000C5725">
              <w:rPr>
                <w:rFonts w:hint="eastAsia"/>
              </w:rPr>
              <w:t>和</w:t>
            </w:r>
            <w:r w:rsidRPr="005A2A6E">
              <w:t>邁向國際化策略</w:t>
            </w:r>
          </w:p>
        </w:tc>
        <w:tc>
          <w:tcPr>
            <w:tcW w:w="240" w:type="dxa"/>
            <w:tcBorders>
              <w:top w:val="nil"/>
              <w:left w:val="dotted" w:sz="2" w:space="0" w:color="auto"/>
              <w:bottom w:val="nil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A2A6E" w:rsidP="00525172">
            <w:pPr>
              <w:tabs>
                <w:tab w:val="left" w:pos="208"/>
              </w:tabs>
              <w:spacing w:line="0" w:lineRule="atLeast"/>
              <w:jc w:val="both"/>
              <w:rPr>
                <w:rFonts w:ascii="新細明體" w:hAnsi="新細明體"/>
                <w:b/>
                <w:spacing w:val="14"/>
              </w:rPr>
            </w:pPr>
            <w:r w:rsidRPr="005A2A6E">
              <w:t>科技創新</w:t>
            </w:r>
            <w:r w:rsidRPr="005A2A6E">
              <w:rPr>
                <w:lang w:eastAsia="zh-HK"/>
              </w:rPr>
              <w:t>/</w:t>
            </w:r>
            <w:r w:rsidRPr="005A2A6E">
              <w:t>突破</w:t>
            </w:r>
            <w:r w:rsidRPr="005A2A6E">
              <w:rPr>
                <w:lang w:eastAsia="zh-HK"/>
              </w:rPr>
              <w:t>、領先科技</w:t>
            </w:r>
            <w:r w:rsidR="00525172">
              <w:rPr>
                <w:rFonts w:hint="eastAsia"/>
                <w:lang w:eastAsia="zh-HK"/>
              </w:rPr>
              <w:t>和</w:t>
            </w:r>
            <w:r w:rsidR="00525172" w:rsidRPr="00525172">
              <w:t>網絡安全</w:t>
            </w:r>
          </w:p>
        </w:tc>
      </w:tr>
      <w:tr w:rsidR="005A2A6E" w:rsidTr="005A2A6E">
        <w:trPr>
          <w:trHeight w:val="624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25172" w:rsidP="005A2A6E">
            <w:pPr>
              <w:jc w:val="both"/>
              <w:rPr>
                <w:bCs/>
                <w:spacing w:val="20"/>
                <w:lang w:eastAsia="zh-HK"/>
              </w:rPr>
            </w:pPr>
            <w:r w:rsidRPr="00525172">
              <w:rPr>
                <w:rFonts w:hint="eastAsia"/>
                <w:lang w:eastAsia="zh-HK"/>
              </w:rPr>
              <w:t>國家</w:t>
            </w:r>
            <w:r w:rsidR="005A2A6E" w:rsidRPr="005A2A6E">
              <w:rPr>
                <w:lang w:eastAsia="zh-HK"/>
              </w:rPr>
              <w:t>治理</w:t>
            </w:r>
            <w:r w:rsidR="005A2A6E" w:rsidRPr="005A2A6E">
              <w:t>體制、</w:t>
            </w:r>
            <w:r w:rsidR="005A2A6E" w:rsidRPr="005A2A6E">
              <w:rPr>
                <w:lang w:eastAsia="zh-HK"/>
              </w:rPr>
              <w:t>憲法、</w:t>
            </w:r>
            <w:r w:rsidR="005A2A6E" w:rsidRPr="005A2A6E">
              <w:t>一國兩制</w:t>
            </w:r>
            <w:r w:rsidR="005A2A6E" w:rsidRPr="005A2A6E">
              <w:rPr>
                <w:lang w:eastAsia="zh-HK"/>
              </w:rPr>
              <w:t>與基本法</w:t>
            </w:r>
            <w:r w:rsidR="005A2A6E" w:rsidRPr="005A2A6E">
              <w:t>，</w:t>
            </w:r>
            <w:r w:rsidR="005A2A6E" w:rsidRPr="005A2A6E">
              <w:rPr>
                <w:lang w:eastAsia="zh-HK"/>
              </w:rPr>
              <w:t>港區國安法</w:t>
            </w:r>
          </w:p>
        </w:tc>
        <w:tc>
          <w:tcPr>
            <w:tcW w:w="240" w:type="dxa"/>
            <w:tcBorders>
              <w:top w:val="nil"/>
              <w:left w:val="dotted" w:sz="2" w:space="0" w:color="auto"/>
              <w:bottom w:val="nil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25172" w:rsidP="005A2A6E">
            <w:pPr>
              <w:tabs>
                <w:tab w:val="left" w:pos="208"/>
              </w:tabs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525172">
              <w:rPr>
                <w:rFonts w:hint="eastAsia"/>
                <w:lang w:eastAsia="zh-HK"/>
              </w:rPr>
              <w:t>中國的</w:t>
            </w:r>
            <w:r w:rsidR="005A2A6E" w:rsidRPr="005A2A6E">
              <w:t>環境</w:t>
            </w:r>
            <w:r w:rsidR="005A2A6E" w:rsidRPr="005A2A6E">
              <w:rPr>
                <w:lang w:eastAsia="zh-HK"/>
              </w:rPr>
              <w:t>保護</w:t>
            </w:r>
            <w:r>
              <w:rPr>
                <w:rFonts w:hint="eastAsia"/>
                <w:lang w:eastAsia="zh-HK"/>
              </w:rPr>
              <w:t>成就和</w:t>
            </w:r>
            <w:r w:rsidR="005A2A6E" w:rsidRPr="005A2A6E">
              <w:rPr>
                <w:lang w:eastAsia="zh-HK"/>
              </w:rPr>
              <w:t>再生</w:t>
            </w:r>
            <w:r w:rsidR="005A2A6E" w:rsidRPr="005A2A6E">
              <w:t>能源應用</w:t>
            </w:r>
          </w:p>
        </w:tc>
      </w:tr>
      <w:tr w:rsidR="005A2A6E" w:rsidTr="005A2A6E">
        <w:trPr>
          <w:trHeight w:val="624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A74E11" w:rsidRDefault="00525172" w:rsidP="00A74E11">
            <w:pPr>
              <w:jc w:val="both"/>
              <w:rPr>
                <w:bCs/>
                <w:spacing w:val="20"/>
                <w:lang w:eastAsia="zh-HK"/>
              </w:rPr>
            </w:pPr>
            <w:r w:rsidRPr="00A74E11">
              <w:rPr>
                <w:rFonts w:hint="eastAsia"/>
                <w:lang w:eastAsia="zh-HK"/>
              </w:rPr>
              <w:t>國家的</w:t>
            </w:r>
            <w:r w:rsidR="005A2A6E" w:rsidRPr="00A74E11">
              <w:t>外交</w:t>
            </w:r>
            <w:r w:rsidR="005A2A6E" w:rsidRPr="00A74E11">
              <w:rPr>
                <w:lang w:eastAsia="zh-HK"/>
              </w:rPr>
              <w:t>與國防建設</w:t>
            </w:r>
            <w:r w:rsidR="00A74E11" w:rsidRPr="00A74E11">
              <w:rPr>
                <w:rFonts w:hint="eastAsia"/>
              </w:rPr>
              <w:t>，</w:t>
            </w:r>
            <w:r w:rsidR="00A74E11" w:rsidRPr="00A74E11">
              <w:t>國土安全</w:t>
            </w:r>
          </w:p>
        </w:tc>
        <w:tc>
          <w:tcPr>
            <w:tcW w:w="240" w:type="dxa"/>
            <w:tcBorders>
              <w:top w:val="nil"/>
              <w:left w:val="dotted" w:sz="2" w:space="0" w:color="auto"/>
              <w:bottom w:val="nil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A2A6E" w:rsidP="005A2A6E">
            <w:pPr>
              <w:tabs>
                <w:tab w:val="left" w:pos="208"/>
              </w:tabs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5A2A6E">
              <w:t>一帶一路</w:t>
            </w:r>
            <w:r w:rsidR="00525172" w:rsidRPr="005A2A6E">
              <w:t>和香港的</w:t>
            </w:r>
            <w:r w:rsidR="00525172">
              <w:rPr>
                <w:rFonts w:hint="eastAsia"/>
                <w:lang w:eastAsia="zh-HK"/>
              </w:rPr>
              <w:t>角色與</w:t>
            </w:r>
            <w:r w:rsidR="00525172" w:rsidRPr="005A2A6E">
              <w:t>機遇</w:t>
            </w:r>
          </w:p>
        </w:tc>
      </w:tr>
      <w:tr w:rsidR="005A2A6E" w:rsidTr="001E4420">
        <w:trPr>
          <w:trHeight w:val="624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25172" w:rsidP="005A2A6E">
            <w:pPr>
              <w:tabs>
                <w:tab w:val="left" w:pos="208"/>
              </w:tabs>
              <w:spacing w:line="0" w:lineRule="atLeast"/>
              <w:jc w:val="both"/>
              <w:rPr>
                <w:rFonts w:ascii="新細明體" w:hAnsi="新細明體"/>
                <w:b/>
                <w:spacing w:val="14"/>
              </w:rPr>
            </w:pPr>
            <w:r>
              <w:rPr>
                <w:rFonts w:hint="eastAsia"/>
                <w:lang w:eastAsia="zh-HK"/>
              </w:rPr>
              <w:t>國家</w:t>
            </w:r>
            <w:r w:rsidR="005A2A6E" w:rsidRPr="005A2A6E">
              <w:t>社會民生、</w:t>
            </w:r>
            <w:r w:rsidR="005A2A6E" w:rsidRPr="005A2A6E">
              <w:rPr>
                <w:lang w:eastAsia="zh-HK"/>
              </w:rPr>
              <w:t>扶貧政策和基</w:t>
            </w:r>
            <w:r>
              <w:rPr>
                <w:rFonts w:hint="eastAsia"/>
                <w:lang w:eastAsia="zh-HK"/>
              </w:rPr>
              <w:t>礙</w:t>
            </w:r>
            <w:r w:rsidR="005A2A6E" w:rsidRPr="005A2A6E">
              <w:rPr>
                <w:lang w:eastAsia="zh-HK"/>
              </w:rPr>
              <w:t>建</w:t>
            </w:r>
            <w:r>
              <w:rPr>
                <w:rFonts w:hint="eastAsia"/>
                <w:lang w:eastAsia="zh-HK"/>
              </w:rPr>
              <w:t>設</w:t>
            </w:r>
          </w:p>
        </w:tc>
        <w:tc>
          <w:tcPr>
            <w:tcW w:w="240" w:type="dxa"/>
            <w:tcBorders>
              <w:top w:val="nil"/>
              <w:left w:val="dotted" w:sz="2" w:space="0" w:color="auto"/>
              <w:bottom w:val="nil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A2A6E" w:rsidP="005A2A6E">
            <w:pPr>
              <w:tabs>
                <w:tab w:val="left" w:pos="208"/>
              </w:tabs>
              <w:spacing w:line="0" w:lineRule="atLeast"/>
              <w:jc w:val="both"/>
              <w:rPr>
                <w:rFonts w:ascii="新細明體" w:hAnsi="新細明體" w:hint="eastAsia"/>
                <w:spacing w:val="14"/>
              </w:rPr>
            </w:pPr>
            <w:r w:rsidRPr="005A2A6E">
              <w:t>粵港澳大灣區的發展</w:t>
            </w:r>
            <w:r w:rsidRPr="005A2A6E">
              <w:rPr>
                <w:lang w:eastAsia="zh-HK"/>
              </w:rPr>
              <w:t>前瞻</w:t>
            </w:r>
            <w:r w:rsidRPr="005A2A6E">
              <w:t>和香港的機遇</w:t>
            </w:r>
          </w:p>
        </w:tc>
      </w:tr>
      <w:tr w:rsidR="005A2A6E" w:rsidTr="001E4420">
        <w:trPr>
          <w:trHeight w:val="624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Pr="005A2A6E" w:rsidRDefault="005A2A6E" w:rsidP="005A2A6E">
            <w:pPr>
              <w:tabs>
                <w:tab w:val="left" w:pos="208"/>
              </w:tabs>
              <w:spacing w:line="0" w:lineRule="atLeast"/>
              <w:jc w:val="both"/>
              <w:rPr>
                <w:rFonts w:ascii="新細明體" w:hAnsi="新細明體"/>
                <w:b/>
                <w:spacing w:val="14"/>
              </w:rPr>
            </w:pPr>
            <w:r w:rsidRPr="000A08A7">
              <w:t>歷史文化</w:t>
            </w:r>
            <w:r w:rsidRPr="000A08A7">
              <w:rPr>
                <w:rFonts w:hint="eastAsia"/>
              </w:rPr>
              <w:t>保育</w:t>
            </w:r>
            <w:r w:rsidRPr="005A2A6E">
              <w:t>、</w:t>
            </w:r>
            <w:r w:rsidRPr="000A08A7">
              <w:rPr>
                <w:lang w:eastAsia="zh-HK"/>
              </w:rPr>
              <w:t>軟實力</w:t>
            </w:r>
            <w:r w:rsidRPr="000A08A7">
              <w:rPr>
                <w:rFonts w:hint="eastAsia"/>
              </w:rPr>
              <w:t>和文</w:t>
            </w:r>
            <w:r w:rsidR="00ED0861">
              <w:rPr>
                <w:rFonts w:hint="eastAsia"/>
              </w:rPr>
              <w:t>化</w:t>
            </w:r>
            <w:r w:rsidRPr="000A08A7">
              <w:rPr>
                <w:rFonts w:hint="eastAsia"/>
              </w:rPr>
              <w:t>自信</w:t>
            </w:r>
          </w:p>
        </w:tc>
        <w:tc>
          <w:tcPr>
            <w:tcW w:w="240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2A6E" w:rsidRDefault="005A2A6E">
            <w:pPr>
              <w:widowControl w:val="0"/>
              <w:spacing w:line="0" w:lineRule="atLeast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5A2A6E" w:rsidRDefault="005A2A6E">
            <w:pPr>
              <w:jc w:val="both"/>
              <w:rPr>
                <w:rFonts w:hint="eastAsia"/>
                <w:bCs/>
                <w:spacing w:val="20"/>
                <w:sz w:val="18"/>
                <w:szCs w:val="18"/>
                <w:lang w:val="en-US"/>
              </w:rPr>
            </w:pPr>
          </w:p>
        </w:tc>
      </w:tr>
    </w:tbl>
    <w:p w:rsidR="000A08A7" w:rsidRDefault="000A08A7">
      <w:pPr>
        <w:rPr>
          <w:vanish/>
        </w:rPr>
      </w:pPr>
    </w:p>
    <w:tbl>
      <w:tblPr>
        <w:tblpPr w:leftFromText="180" w:rightFromText="180" w:vertAnchor="text" w:horzAnchor="margin" w:tblpXSpec="center" w:tblpY="26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7605"/>
      </w:tblGrid>
      <w:tr w:rsidR="000A08A7">
        <w:trPr>
          <w:trHeight w:val="51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A7" w:rsidRDefault="000A08A7">
            <w:pPr>
              <w:ind w:leftChars="100" w:left="240"/>
              <w:jc w:val="center"/>
              <w:rPr>
                <w:rFonts w:ascii="新細明體" w:hAnsi="新細明體"/>
                <w:bCs/>
              </w:rPr>
            </w:pPr>
            <w:r>
              <w:rPr>
                <w:rStyle w:val="aa"/>
                <w:rFonts w:ascii="新細明體" w:hAnsi="新細明體"/>
                <w:b w:val="0"/>
                <w:bCs w:val="0"/>
                <w:color w:val="000000"/>
                <w:spacing w:val="12"/>
                <w:lang w:eastAsia="zh-CN"/>
              </w:rPr>
              <w:t>自選講題：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8A7" w:rsidRDefault="000A08A7">
            <w:pPr>
              <w:ind w:leftChars="300" w:left="720"/>
              <w:rPr>
                <w:rStyle w:val="aa"/>
                <w:rFonts w:ascii="新細明體" w:hAnsi="新細明體"/>
                <w:b w:val="0"/>
                <w:bCs w:val="0"/>
                <w:color w:val="000000"/>
                <w:spacing w:val="12"/>
                <w:lang w:eastAsia="zh-CN"/>
              </w:rPr>
            </w:pPr>
          </w:p>
        </w:tc>
      </w:tr>
    </w:tbl>
    <w:p w:rsidR="000A08A7" w:rsidRDefault="000A08A7">
      <w:pPr>
        <w:ind w:leftChars="59" w:left="142"/>
        <w:rPr>
          <w:rStyle w:val="aa"/>
          <w:rFonts w:ascii="新細明體" w:hAnsi="新細明體"/>
          <w:bCs w:val="0"/>
          <w:spacing w:val="12"/>
          <w:sz w:val="21"/>
          <w:szCs w:val="21"/>
        </w:rPr>
      </w:pPr>
      <w:r>
        <w:rPr>
          <w:rFonts w:ascii="新細明體" w:hAnsi="新細明體"/>
          <w:bCs/>
          <w:spacing w:val="14"/>
        </w:rPr>
        <w:t xml:space="preserve"> </w:t>
      </w:r>
    </w:p>
    <w:p w:rsidR="000A08A7" w:rsidRDefault="000A08A7">
      <w:pPr>
        <w:spacing w:line="0" w:lineRule="atLeast"/>
        <w:ind w:firstLine="567"/>
        <w:contextualSpacing/>
        <w:jc w:val="both"/>
        <w:rPr>
          <w:rStyle w:val="aa"/>
          <w:rFonts w:ascii="新細明體" w:hAnsi="新細明體"/>
          <w:bCs w:val="0"/>
          <w:spacing w:val="12"/>
          <w:u w:val="single"/>
        </w:rPr>
      </w:pPr>
      <w:r>
        <w:rPr>
          <w:rStyle w:val="aa"/>
          <w:rFonts w:ascii="新細明體" w:hAnsi="新細明體" w:hint="eastAsia"/>
          <w:bCs w:val="0"/>
          <w:spacing w:val="12"/>
        </w:rPr>
        <w:t>本校選擇於以下日期及時間舉辦講座</w:t>
      </w:r>
      <w:r>
        <w:rPr>
          <w:rFonts w:hint="eastAsia"/>
        </w:rPr>
        <w:t>：</w:t>
      </w:r>
    </w:p>
    <w:p w:rsidR="000A08A7" w:rsidRDefault="000A08A7">
      <w:pPr>
        <w:spacing w:line="0" w:lineRule="atLeast"/>
        <w:ind w:left="960"/>
        <w:contextualSpacing/>
        <w:jc w:val="both"/>
        <w:rPr>
          <w:rStyle w:val="aa"/>
          <w:rFonts w:ascii="新細明體" w:hAnsi="新細明體"/>
          <w:b w:val="0"/>
          <w:spacing w:val="12"/>
        </w:rPr>
      </w:pPr>
      <w:r>
        <w:rPr>
          <w:rStyle w:val="aa"/>
          <w:rFonts w:ascii="新細明體" w:hAnsi="新細明體" w:hint="eastAsia"/>
          <w:b w:val="0"/>
          <w:spacing w:val="12"/>
        </w:rPr>
        <w:t>請按先後次序，填上選擇日期及時間</w:t>
      </w:r>
      <w:r>
        <w:rPr>
          <w:rFonts w:hint="eastAsia"/>
        </w:rPr>
        <w:t>，</w:t>
      </w:r>
      <w:r>
        <w:rPr>
          <w:rStyle w:val="aa"/>
          <w:rFonts w:ascii="新細明體" w:hAnsi="新細明體" w:hint="eastAsia"/>
          <w:b w:val="0"/>
          <w:spacing w:val="12"/>
        </w:rPr>
        <w:t>講座辦公室將</w:t>
      </w:r>
      <w:r>
        <w:rPr>
          <w:rStyle w:val="aa"/>
          <w:rFonts w:ascii="新細明體" w:hAnsi="新細明體" w:hint="eastAsia"/>
          <w:b w:val="0"/>
          <w:spacing w:val="12"/>
          <w:lang w:eastAsia="zh-HK"/>
        </w:rPr>
        <w:t>儘</w:t>
      </w:r>
      <w:r>
        <w:rPr>
          <w:rStyle w:val="aa"/>
          <w:rFonts w:ascii="新細明體" w:hAnsi="新細明體" w:hint="eastAsia"/>
          <w:b w:val="0"/>
          <w:spacing w:val="12"/>
        </w:rPr>
        <w:t>量配合學校；若於提交申請一個月後仍未收到確認通知，可與本會聯絡。</w:t>
      </w:r>
    </w:p>
    <w:p w:rsidR="000A08A7" w:rsidRDefault="000A08A7">
      <w:pPr>
        <w:spacing w:line="0" w:lineRule="atLeast"/>
        <w:ind w:left="960"/>
        <w:contextualSpacing/>
        <w:jc w:val="both"/>
        <w:rPr>
          <w:rStyle w:val="aa"/>
          <w:rFonts w:ascii="新細明體" w:hAnsi="新細明體"/>
          <w:b w:val="0"/>
          <w:spacing w:val="12"/>
          <w:sz w:val="8"/>
          <w:szCs w:val="8"/>
          <w:lang w:eastAsia="zh-H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686"/>
        <w:gridCol w:w="3402"/>
      </w:tblGrid>
      <w:tr w:rsidR="000A08A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ind w:leftChars="-104" w:left="-250" w:firstLineChars="85" w:firstLine="225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Cs w:val="0"/>
                <w:spacing w:val="12"/>
              </w:rPr>
              <w:t>甲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. 日期：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 xml:space="preserve">1.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    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（星期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3.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   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（星期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）</w:t>
            </w:r>
          </w:p>
        </w:tc>
      </w:tr>
      <w:tr w:rsidR="000A08A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 xml:space="preserve">2.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    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（星期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4.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   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（星期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）</w:t>
            </w:r>
          </w:p>
        </w:tc>
      </w:tr>
      <w:tr w:rsidR="000A08A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Cs w:val="0"/>
                <w:spacing w:val="12"/>
              </w:rPr>
              <w:t>乙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. 時間：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Fonts w:ascii="新細明體" w:hAnsi="新細明體"/>
                <w:spacing w:val="12"/>
              </w:rPr>
              <w:sym w:font="Wingdings" w:char="F06F"/>
            </w:r>
            <w:r>
              <w:rPr>
                <w:rFonts w:ascii="新細明體" w:hAnsi="新細明體" w:hint="eastAsia"/>
                <w:spacing w:val="12"/>
              </w:rPr>
              <w:t xml:space="preserve">上午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pacing w:val="12"/>
              </w:rPr>
              <w:t xml:space="preserve"> 時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 xml:space="preserve"> </w:t>
            </w:r>
            <w:r>
              <w:rPr>
                <w:rFonts w:ascii="新細明體" w:hAnsi="新細明體" w:hint="eastAsia"/>
                <w:spacing w:val="12"/>
              </w:rPr>
              <w:t>分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（約一小時）</w:t>
            </w:r>
          </w:p>
        </w:tc>
      </w:tr>
      <w:tr w:rsidR="000A08A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Fonts w:ascii="新細明體" w:hAnsi="新細明體"/>
                <w:spacing w:val="12"/>
              </w:rPr>
              <w:sym w:font="Wingdings" w:char="F06F"/>
            </w:r>
            <w:r>
              <w:rPr>
                <w:rFonts w:ascii="新細明體" w:hAnsi="新細明體" w:hint="eastAsia"/>
                <w:spacing w:val="12"/>
              </w:rPr>
              <w:t xml:space="preserve">下午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 xml:space="preserve"> </w:t>
            </w:r>
            <w:r>
              <w:rPr>
                <w:rFonts w:ascii="新細明體" w:hAnsi="新細明體" w:hint="eastAsia"/>
                <w:spacing w:val="12"/>
              </w:rPr>
              <w:t xml:space="preserve">時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  <w:u w:val="single"/>
              </w:rPr>
              <w:t xml:space="preserve">   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 xml:space="preserve"> </w:t>
            </w:r>
            <w:r>
              <w:rPr>
                <w:rFonts w:ascii="新細明體" w:hAnsi="新細明體" w:hint="eastAsia"/>
                <w:spacing w:val="12"/>
              </w:rPr>
              <w:t>分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（約一小時）</w:t>
            </w:r>
          </w:p>
        </w:tc>
      </w:tr>
      <w:tr w:rsidR="000A08A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Cs w:val="0"/>
                <w:spacing w:val="12"/>
              </w:rPr>
              <w:t>丙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. 語言：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Fonts w:ascii="新細明體" w:hAnsi="新細明體"/>
                <w:spacing w:val="12"/>
              </w:rPr>
              <w:sym w:font="Wingdings" w:char="F06F"/>
            </w:r>
            <w:r>
              <w:rPr>
                <w:rFonts w:ascii="新細明體" w:hAnsi="新細明體" w:hint="eastAsia"/>
                <w:spacing w:val="12"/>
              </w:rPr>
              <w:t xml:space="preserve"> 粵語  </w:t>
            </w:r>
            <w:r>
              <w:rPr>
                <w:rFonts w:ascii="新細明體" w:hAnsi="新細明體"/>
                <w:spacing w:val="12"/>
              </w:rPr>
              <w:sym w:font="Wingdings" w:char="F06F"/>
            </w:r>
            <w:r>
              <w:rPr>
                <w:rFonts w:ascii="新細明體" w:hAnsi="新細明體" w:hint="eastAsia"/>
                <w:spacing w:val="12"/>
              </w:rPr>
              <w:t xml:space="preserve"> 普通話  </w:t>
            </w:r>
            <w:r>
              <w:rPr>
                <w:rFonts w:ascii="新細明體" w:hAnsi="新細明體"/>
                <w:spacing w:val="12"/>
              </w:rPr>
              <w:sym w:font="Wingdings" w:char="F06F"/>
            </w:r>
            <w:r>
              <w:rPr>
                <w:rFonts w:ascii="新細明體" w:hAnsi="新細明體" w:hint="eastAsia"/>
                <w:spacing w:val="12"/>
              </w:rPr>
              <w:t xml:space="preserve"> 英語  </w:t>
            </w:r>
          </w:p>
        </w:tc>
      </w:tr>
      <w:tr w:rsidR="000A08A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Cs w:val="0"/>
                <w:spacing w:val="12"/>
              </w:rPr>
              <w:t>丁</w:t>
            </w: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. 對象：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  <w:spacing w:val="12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  <w:spacing w:val="12"/>
              </w:rPr>
              <w:t>高 / 初中學生（級別： ___________   人數_________人）</w:t>
            </w:r>
          </w:p>
        </w:tc>
      </w:tr>
    </w:tbl>
    <w:p w:rsidR="000A08A7" w:rsidRDefault="000A08A7">
      <w:pPr>
        <w:widowControl w:val="0"/>
        <w:spacing w:line="0" w:lineRule="atLeast"/>
        <w:contextualSpacing/>
        <w:jc w:val="both"/>
        <w:rPr>
          <w:rStyle w:val="aa"/>
          <w:rFonts w:ascii="新細明體" w:hAnsi="新細明體"/>
          <w:bCs w:val="0"/>
          <w:spacing w:val="12"/>
        </w:rPr>
      </w:pPr>
    </w:p>
    <w:p w:rsidR="000A08A7" w:rsidRDefault="000A08A7">
      <w:pPr>
        <w:widowControl w:val="0"/>
        <w:numPr>
          <w:ilvl w:val="0"/>
          <w:numId w:val="1"/>
        </w:numPr>
        <w:spacing w:line="0" w:lineRule="atLeast"/>
        <w:ind w:left="426" w:hanging="284"/>
        <w:contextualSpacing/>
        <w:jc w:val="both"/>
        <w:rPr>
          <w:rStyle w:val="aa"/>
          <w:rFonts w:ascii="新細明體" w:hAnsi="新細明體" w:hint="eastAsia"/>
          <w:b w:val="0"/>
          <w:bCs w:val="0"/>
          <w:spacing w:val="12"/>
        </w:rPr>
      </w:pPr>
      <w:r>
        <w:rPr>
          <w:rStyle w:val="aa"/>
          <w:rFonts w:ascii="新細明體" w:hAnsi="新細明體"/>
          <w:bCs w:val="0"/>
          <w:spacing w:val="12"/>
        </w:rPr>
        <w:t xml:space="preserve"> </w:t>
      </w:r>
      <w:r>
        <w:rPr>
          <w:rStyle w:val="aa"/>
          <w:rFonts w:ascii="新細明體" w:hAnsi="新細明體" w:hint="eastAsia"/>
          <w:bCs w:val="0"/>
          <w:spacing w:val="12"/>
        </w:rPr>
        <w:t>II.</w:t>
      </w:r>
      <w:r>
        <w:rPr>
          <w:rStyle w:val="aa"/>
          <w:rFonts w:ascii="新細明體" w:hAnsi="新細明體" w:hint="eastAsia"/>
          <w:bCs w:val="0"/>
          <w:spacing w:val="12"/>
        </w:rPr>
        <w:tab/>
        <w:t>參加202</w:t>
      </w:r>
      <w:r>
        <w:rPr>
          <w:rStyle w:val="aa"/>
          <w:rFonts w:ascii="新細明體" w:hAnsi="新細明體" w:hint="eastAsia"/>
          <w:bCs w:val="0"/>
          <w:spacing w:val="12"/>
          <w:lang w:val="en-US"/>
        </w:rPr>
        <w:t>1</w:t>
      </w:r>
      <w:r>
        <w:rPr>
          <w:rStyle w:val="aa"/>
          <w:rFonts w:ascii="新細明體" w:hAnsi="新細明體" w:hint="eastAsia"/>
          <w:bCs w:val="0"/>
          <w:spacing w:val="12"/>
        </w:rPr>
        <w:t>-</w:t>
      </w:r>
      <w:r>
        <w:rPr>
          <w:rStyle w:val="aa"/>
          <w:rFonts w:ascii="新細明體" w:hAnsi="新細明體" w:hint="eastAsia"/>
          <w:bCs w:val="0"/>
          <w:spacing w:val="12"/>
          <w:lang w:val="en-US" w:eastAsia="zh-HK"/>
        </w:rPr>
        <w:t>2</w:t>
      </w:r>
      <w:r>
        <w:rPr>
          <w:rStyle w:val="aa"/>
          <w:rFonts w:ascii="新細明體" w:hAnsi="新細明體" w:hint="eastAsia"/>
          <w:bCs w:val="0"/>
          <w:spacing w:val="12"/>
          <w:lang w:val="en-US"/>
        </w:rPr>
        <w:t>2</w:t>
      </w:r>
      <w:r>
        <w:rPr>
          <w:rStyle w:val="aa"/>
          <w:rFonts w:ascii="新細明體" w:hAnsi="新細明體" w:hint="eastAsia"/>
          <w:bCs w:val="0"/>
          <w:spacing w:val="12"/>
        </w:rPr>
        <w:t>年度舉辦之講座</w:t>
      </w:r>
      <w:r>
        <w:rPr>
          <w:rFonts w:hint="eastAsia"/>
        </w:rPr>
        <w:t>，</w:t>
      </w:r>
      <w:r>
        <w:rPr>
          <w:rStyle w:val="aa"/>
          <w:rFonts w:ascii="新細明體" w:hAnsi="新細明體" w:hint="eastAsia"/>
          <w:bCs w:val="0"/>
          <w:spacing w:val="12"/>
        </w:rPr>
        <w:t>日期及時間容後通知。</w:t>
      </w:r>
    </w:p>
    <w:p w:rsidR="000A08A7" w:rsidRDefault="000A08A7">
      <w:pPr>
        <w:widowControl w:val="0"/>
        <w:spacing w:afterLines="50" w:after="120" w:line="0" w:lineRule="atLeast"/>
        <w:ind w:left="426"/>
        <w:contextualSpacing/>
        <w:jc w:val="both"/>
        <w:rPr>
          <w:rStyle w:val="aa"/>
          <w:rFonts w:ascii="新細明體" w:hAnsi="新細明體" w:hint="eastAsia"/>
          <w:bCs w:val="0"/>
          <w:spacing w:val="12"/>
          <w:sz w:val="18"/>
          <w:szCs w:val="18"/>
        </w:rPr>
      </w:pPr>
    </w:p>
    <w:p w:rsidR="000A08A7" w:rsidRDefault="000A08A7">
      <w:pPr>
        <w:widowControl w:val="0"/>
        <w:spacing w:afterLines="50" w:after="120" w:line="0" w:lineRule="atLeast"/>
        <w:ind w:left="426"/>
        <w:contextualSpacing/>
        <w:jc w:val="both"/>
        <w:rPr>
          <w:rStyle w:val="aa"/>
          <w:rFonts w:ascii="新細明體" w:hAnsi="新細明體"/>
          <w:b w:val="0"/>
          <w:bCs w:val="0"/>
          <w:spacing w:val="12"/>
          <w:sz w:val="8"/>
          <w:szCs w:val="8"/>
        </w:rPr>
      </w:pP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4270"/>
        <w:gridCol w:w="5090"/>
      </w:tblGrid>
      <w:tr w:rsidR="000A08A7">
        <w:tc>
          <w:tcPr>
            <w:tcW w:w="427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 w:hint="eastAsia"/>
                <w:bCs w:val="0"/>
                <w:lang w:val="en-US"/>
              </w:rPr>
            </w:pPr>
            <w:r>
              <w:rPr>
                <w:rFonts w:ascii="新細明體" w:hAnsi="新細明體" w:hint="eastAsia"/>
              </w:rPr>
              <w:t>聯絡人姓名：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  </w:t>
            </w:r>
          </w:p>
        </w:tc>
        <w:tc>
          <w:tcPr>
            <w:tcW w:w="509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</w:rPr>
              <w:t>聯絡人電話：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</w:rPr>
              <w:t>手提：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</w:p>
        </w:tc>
      </w:tr>
      <w:tr w:rsidR="000A08A7">
        <w:tc>
          <w:tcPr>
            <w:tcW w:w="427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</w:rPr>
            </w:pPr>
            <w:r>
              <w:rPr>
                <w:rFonts w:ascii="新細明體" w:hAnsi="新細明體" w:hint="eastAsia"/>
              </w:rPr>
              <w:t>聯絡人電郵：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 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</w:p>
        </w:tc>
        <w:tc>
          <w:tcPr>
            <w:tcW w:w="5090" w:type="dxa"/>
          </w:tcPr>
          <w:p w:rsidR="000A08A7" w:rsidRDefault="000A08A7">
            <w:pPr>
              <w:spacing w:line="0" w:lineRule="atLeast"/>
              <w:ind w:left="-10" w:firstLine="10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</w:rPr>
              <w:t>學校電話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</w:rPr>
              <w:t>傳真：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</w:p>
        </w:tc>
      </w:tr>
      <w:tr w:rsidR="000A08A7">
        <w:trPr>
          <w:trHeight w:val="249"/>
        </w:trPr>
        <w:tc>
          <w:tcPr>
            <w:tcW w:w="427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Cs w:val="0"/>
              </w:rPr>
            </w:pPr>
          </w:p>
        </w:tc>
        <w:tc>
          <w:tcPr>
            <w:tcW w:w="509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Cs w:val="0"/>
              </w:rPr>
            </w:pPr>
          </w:p>
        </w:tc>
      </w:tr>
      <w:tr w:rsidR="000A08A7">
        <w:tc>
          <w:tcPr>
            <w:tcW w:w="427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</w:rPr>
              <w:t>校長姓名：</w:t>
            </w:r>
            <w:r>
              <w:rPr>
                <w:rFonts w:ascii="新細明體" w:hAnsi="新細明體" w:hint="eastAsia"/>
                <w:u w:val="single"/>
              </w:rPr>
              <w:t xml:space="preserve">            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 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_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509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</w:rPr>
              <w:t>校長簽署：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</w:tr>
      <w:tr w:rsidR="000A08A7">
        <w:tc>
          <w:tcPr>
            <w:tcW w:w="427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 w:val="0"/>
                <w:bCs w:val="0"/>
              </w:rPr>
            </w:pPr>
            <w:r>
              <w:rPr>
                <w:rStyle w:val="aa"/>
                <w:rFonts w:ascii="新細明體" w:hAnsi="新細明體" w:hint="eastAsia"/>
                <w:b w:val="0"/>
                <w:bCs w:val="0"/>
              </w:rPr>
              <w:t>學校</w:t>
            </w:r>
            <w:r>
              <w:rPr>
                <w:rStyle w:val="aa"/>
                <w:rFonts w:ascii="新細明體" w:hAnsi="新細明體"/>
                <w:b w:val="0"/>
                <w:bCs w:val="0"/>
              </w:rPr>
              <w:t>電</w:t>
            </w:r>
            <w:r>
              <w:rPr>
                <w:rStyle w:val="aa"/>
                <w:rFonts w:ascii="新細明體" w:hAnsi="新細明體" w:hint="eastAsia"/>
                <w:b w:val="0"/>
                <w:bCs w:val="0"/>
              </w:rPr>
              <w:t>郵</w:t>
            </w:r>
            <w:r>
              <w:rPr>
                <w:rStyle w:val="aa"/>
                <w:rFonts w:ascii="新細明體" w:hAnsi="新細明體"/>
                <w:b w:val="0"/>
                <w:bCs w:val="0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</w:p>
        </w:tc>
        <w:tc>
          <w:tcPr>
            <w:tcW w:w="5090" w:type="dxa"/>
          </w:tcPr>
          <w:p w:rsidR="000A08A7" w:rsidRDefault="000A08A7">
            <w:pPr>
              <w:spacing w:line="0" w:lineRule="atLeast"/>
              <w:contextualSpacing/>
              <w:jc w:val="both"/>
              <w:rPr>
                <w:rStyle w:val="aa"/>
                <w:rFonts w:ascii="新細明體" w:hAnsi="新細明體"/>
                <w:bCs w:val="0"/>
              </w:rPr>
            </w:pPr>
            <w:r>
              <w:rPr>
                <w:rFonts w:ascii="新細明體" w:hAnsi="新細明體" w:hint="eastAsia"/>
              </w:rPr>
              <w:t>日期：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u w:val="single"/>
                <w:lang w:val="en-US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u w:val="single"/>
              </w:rPr>
              <w:t xml:space="preserve">         </w:t>
            </w:r>
          </w:p>
        </w:tc>
      </w:tr>
    </w:tbl>
    <w:p w:rsidR="000A08A7" w:rsidRDefault="000A08A7">
      <w:pPr>
        <w:spacing w:line="0" w:lineRule="atLeast"/>
      </w:pPr>
    </w:p>
    <w:sectPr w:rsidR="000A08A7">
      <w:pgSz w:w="11906" w:h="16838"/>
      <w:pgMar w:top="567" w:right="1077" w:bottom="284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A5" w:rsidRDefault="00FB4CA5" w:rsidP="005A2A6E">
      <w:r>
        <w:separator/>
      </w:r>
    </w:p>
  </w:endnote>
  <w:endnote w:type="continuationSeparator" w:id="0">
    <w:p w:rsidR="00FB4CA5" w:rsidRDefault="00FB4CA5" w:rsidP="005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A5" w:rsidRDefault="00FB4CA5" w:rsidP="005A2A6E">
      <w:r>
        <w:separator/>
      </w:r>
    </w:p>
  </w:footnote>
  <w:footnote w:type="continuationSeparator" w:id="0">
    <w:p w:rsidR="00FB4CA5" w:rsidRDefault="00FB4CA5" w:rsidP="005A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138"/>
    <w:multiLevelType w:val="multilevel"/>
    <w:tmpl w:val="5C322138"/>
    <w:lvl w:ilvl="0">
      <w:start w:val="1"/>
      <w:numFmt w:val="bullet"/>
      <w:lvlText w:val=""/>
      <w:lvlJc w:val="left"/>
      <w:pPr>
        <w:ind w:left="11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3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9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7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5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3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1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9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4D"/>
    <w:rsid w:val="00002D4F"/>
    <w:rsid w:val="000276F6"/>
    <w:rsid w:val="00052A76"/>
    <w:rsid w:val="000716EB"/>
    <w:rsid w:val="000A08A7"/>
    <w:rsid w:val="000C5725"/>
    <w:rsid w:val="000E5FEA"/>
    <w:rsid w:val="0012376B"/>
    <w:rsid w:val="0016633E"/>
    <w:rsid w:val="001B22B6"/>
    <w:rsid w:val="001D7790"/>
    <w:rsid w:val="001E3D68"/>
    <w:rsid w:val="001E4420"/>
    <w:rsid w:val="001F4D79"/>
    <w:rsid w:val="00200976"/>
    <w:rsid w:val="00223491"/>
    <w:rsid w:val="00284BFF"/>
    <w:rsid w:val="002C3F4D"/>
    <w:rsid w:val="002E08E4"/>
    <w:rsid w:val="00355B72"/>
    <w:rsid w:val="003B1B93"/>
    <w:rsid w:val="003E302B"/>
    <w:rsid w:val="003E6323"/>
    <w:rsid w:val="003F7C46"/>
    <w:rsid w:val="00420C2C"/>
    <w:rsid w:val="00474558"/>
    <w:rsid w:val="00486BE2"/>
    <w:rsid w:val="004955FB"/>
    <w:rsid w:val="004E4FC0"/>
    <w:rsid w:val="004F4AA2"/>
    <w:rsid w:val="00525172"/>
    <w:rsid w:val="0055488C"/>
    <w:rsid w:val="00567E55"/>
    <w:rsid w:val="005A1369"/>
    <w:rsid w:val="005A2A6E"/>
    <w:rsid w:val="005B6B06"/>
    <w:rsid w:val="00611641"/>
    <w:rsid w:val="006425A6"/>
    <w:rsid w:val="006513F2"/>
    <w:rsid w:val="0067259F"/>
    <w:rsid w:val="006A77F2"/>
    <w:rsid w:val="007244FD"/>
    <w:rsid w:val="00766E34"/>
    <w:rsid w:val="007A16D1"/>
    <w:rsid w:val="007A55BD"/>
    <w:rsid w:val="007B1D99"/>
    <w:rsid w:val="007C513D"/>
    <w:rsid w:val="007D7D25"/>
    <w:rsid w:val="00813F0F"/>
    <w:rsid w:val="008249C4"/>
    <w:rsid w:val="00826D7A"/>
    <w:rsid w:val="00853062"/>
    <w:rsid w:val="00914A6B"/>
    <w:rsid w:val="009304A8"/>
    <w:rsid w:val="00936C49"/>
    <w:rsid w:val="00964493"/>
    <w:rsid w:val="009E2F32"/>
    <w:rsid w:val="009E5053"/>
    <w:rsid w:val="00A06106"/>
    <w:rsid w:val="00A63E46"/>
    <w:rsid w:val="00A74E11"/>
    <w:rsid w:val="00A773F5"/>
    <w:rsid w:val="00AC6BB9"/>
    <w:rsid w:val="00B11A7F"/>
    <w:rsid w:val="00B66D0B"/>
    <w:rsid w:val="00B84C45"/>
    <w:rsid w:val="00BF00C2"/>
    <w:rsid w:val="00C6212F"/>
    <w:rsid w:val="00CA03E0"/>
    <w:rsid w:val="00D02F15"/>
    <w:rsid w:val="00D171EE"/>
    <w:rsid w:val="00E50B60"/>
    <w:rsid w:val="00E74712"/>
    <w:rsid w:val="00E77FDB"/>
    <w:rsid w:val="00EB5A36"/>
    <w:rsid w:val="00ED0861"/>
    <w:rsid w:val="00EE2285"/>
    <w:rsid w:val="00F03325"/>
    <w:rsid w:val="00F220AF"/>
    <w:rsid w:val="00F355BC"/>
    <w:rsid w:val="00F35AEF"/>
    <w:rsid w:val="00F87208"/>
    <w:rsid w:val="00F9160D"/>
    <w:rsid w:val="00FB4CA5"/>
    <w:rsid w:val="105E0760"/>
    <w:rsid w:val="2382028A"/>
    <w:rsid w:val="27DB47DB"/>
    <w:rsid w:val="2DC31365"/>
    <w:rsid w:val="2FC86FE0"/>
    <w:rsid w:val="684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2542D14-9034-4F66-9843-00B3B119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GB"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0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Pr>
      <w:sz w:val="20"/>
      <w:szCs w:val="20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k.fhka@yahoo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Toshiba</Company>
  <LinksUpToDate>false</LinksUpToDate>
  <CharactersWithSpaces>1059</CharactersWithSpaces>
  <SharedDoc>false</SharedDoc>
  <HLinks>
    <vt:vector size="6" baseType="variant"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mailto:talk.fhka@yahoo.com.hk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cp:lastModifiedBy>Windows 使用者</cp:lastModifiedBy>
  <cp:revision>2</cp:revision>
  <cp:lastPrinted>2018-06-15T09:22:00Z</cp:lastPrinted>
  <dcterms:created xsi:type="dcterms:W3CDTF">2021-07-14T09:45:00Z</dcterms:created>
  <dcterms:modified xsi:type="dcterms:W3CDTF">2021-07-14T09:45:00Z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D30A744C80424AF9AA2077D90FE3C40F</vt:lpwstr>
  </property>
</Properties>
</file>